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75F2" w:rsidRPr="003E653A" w:rsidRDefault="00A63394" w:rsidP="003E653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bookmarkStart w:id="0" w:name="_GoBack"/>
      <w:bookmarkEnd w:id="0"/>
      <w:r w:rsidRPr="003E653A">
        <w:rPr>
          <w:rFonts w:ascii="Times New Roman" w:hAnsi="Times New Roman" w:cs="Times New Roman"/>
          <w:b/>
          <w:caps/>
          <w:sz w:val="36"/>
          <w:szCs w:val="36"/>
        </w:rPr>
        <w:t>КАЛЕНДАРЬ дней единых действий</w:t>
      </w:r>
      <w:r w:rsidR="003E653A">
        <w:rPr>
          <w:rFonts w:ascii="Times New Roman" w:hAnsi="Times New Roman" w:cs="Times New Roman"/>
          <w:b/>
          <w:caps/>
          <w:sz w:val="36"/>
          <w:szCs w:val="36"/>
        </w:rPr>
        <w:t xml:space="preserve">  </w:t>
      </w:r>
    </w:p>
    <w:p w:rsidR="00A975F2" w:rsidRDefault="00A63394" w:rsidP="003E653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3E653A">
        <w:rPr>
          <w:rFonts w:ascii="Times New Roman" w:hAnsi="Times New Roman" w:cs="Times New Roman"/>
          <w:b/>
          <w:caps/>
          <w:sz w:val="36"/>
          <w:szCs w:val="36"/>
        </w:rPr>
        <w:t>РОССИЙСКОГО ДВИЖЕНИЯ ШКОЛЬНИКОВ</w:t>
      </w:r>
    </w:p>
    <w:p w:rsidR="003E653A" w:rsidRPr="003E653A" w:rsidRDefault="003E653A" w:rsidP="003E653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tbl>
      <w:tblPr>
        <w:tblStyle w:val="a3"/>
        <w:tblW w:w="14299" w:type="dxa"/>
        <w:jc w:val="center"/>
        <w:tblInd w:w="-2589" w:type="dxa"/>
        <w:tblLayout w:type="fixed"/>
        <w:tblLook w:val="04A0"/>
      </w:tblPr>
      <w:tblGrid>
        <w:gridCol w:w="2842"/>
        <w:gridCol w:w="7229"/>
        <w:gridCol w:w="4228"/>
      </w:tblGrid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 w:rsidP="003E653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bCs/>
                <w:sz w:val="32"/>
                <w:szCs w:val="32"/>
              </w:rPr>
              <w:t>Название события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bCs/>
                <w:sz w:val="32"/>
                <w:szCs w:val="32"/>
              </w:rPr>
              <w:t>Направление деятельности РДШ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1 сентября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День знаний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Личностное развитие</w:t>
            </w:r>
          </w:p>
        </w:tc>
      </w:tr>
      <w:tr w:rsidR="00A975F2" w:rsidRPr="003E653A" w:rsidTr="003E653A">
        <w:trPr>
          <w:trHeight w:val="839"/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3 сентября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День солидарности в борьбе с терроризмом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Гражданская активность</w:t>
            </w:r>
          </w:p>
        </w:tc>
      </w:tr>
      <w:tr w:rsidR="00A975F2" w:rsidRPr="003E653A" w:rsidTr="003E653A">
        <w:trPr>
          <w:trHeight w:val="839"/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30 сентября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color w:val="000000"/>
                <w:sz w:val="32"/>
                <w:szCs w:val="32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Гражданская активность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 xml:space="preserve">Первые </w:t>
            </w:r>
          </w:p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 xml:space="preserve">выходные  октября 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День пожилых людей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Гражданская активность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5 октября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День учителя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 xml:space="preserve">Личностное развитие 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 xml:space="preserve">4 ноября 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День Народного единства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Гражданская активность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20 ноября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Всемирный день Ребенка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Гражданская активность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Третье воскресенье ноября</w:t>
            </w:r>
          </w:p>
        </w:tc>
        <w:tc>
          <w:tcPr>
            <w:tcW w:w="7229" w:type="dxa"/>
          </w:tcPr>
          <w:p w:rsidR="00A975F2" w:rsidRPr="003E653A" w:rsidRDefault="00A63394">
            <w:pPr>
              <w:shd w:val="clear" w:color="auto" w:fill="FFFFFF"/>
              <w:spacing w:before="17" w:after="17"/>
              <w:ind w:left="176" w:right="17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</w:pPr>
            <w:r w:rsidRPr="003E653A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День памяти жертв ДТП</w:t>
            </w:r>
          </w:p>
          <w:p w:rsidR="00A975F2" w:rsidRPr="003E653A" w:rsidRDefault="00A975F2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Гражданская активность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25 ноября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День Матери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Личностное развитие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bCs/>
                <w:sz w:val="32"/>
                <w:szCs w:val="32"/>
              </w:rPr>
              <w:t>9 декабря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 xml:space="preserve">День Героев Отечества 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Военно-патриотическое 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12 декабря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День Конституции России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Гражданская активность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23 февраля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День Защитника Отечества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bCs/>
                <w:sz w:val="32"/>
                <w:szCs w:val="32"/>
              </w:rPr>
              <w:t>Военно-патриотическое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Первое </w:t>
            </w:r>
          </w:p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воскресенье  марта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Международный день детского телевидения и радиовещания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Информационно-медийное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8 марта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Международный женский день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Личностное развитие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18 марта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День присоединения Крыма к России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Гражданская активность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27 марта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Всемирный День театра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Личностное развитие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3E653A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3-я</w:t>
            </w:r>
            <w:r w:rsidR="00A63394" w:rsidRPr="003E653A">
              <w:rPr>
                <w:rFonts w:ascii="Times New Roman" w:hAnsi="Times New Roman"/>
                <w:b/>
                <w:sz w:val="32"/>
                <w:szCs w:val="32"/>
              </w:rPr>
              <w:t xml:space="preserve"> неделя марта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 xml:space="preserve">Единый день профориентации </w:t>
            </w:r>
          </w:p>
        </w:tc>
        <w:tc>
          <w:tcPr>
            <w:tcW w:w="4228" w:type="dxa"/>
          </w:tcPr>
          <w:p w:rsidR="00A975F2" w:rsidRPr="003E653A" w:rsidRDefault="00A63394">
            <w:pPr>
              <w:ind w:left="34"/>
              <w:jc w:val="both"/>
              <w:rPr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 xml:space="preserve">Личностное развитие 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7 апреля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Всемирный День здоровья</w:t>
            </w:r>
          </w:p>
        </w:tc>
        <w:tc>
          <w:tcPr>
            <w:tcW w:w="4228" w:type="dxa"/>
          </w:tcPr>
          <w:p w:rsidR="00A975F2" w:rsidRPr="003E653A" w:rsidRDefault="00A63394">
            <w:pPr>
              <w:ind w:left="34"/>
              <w:jc w:val="both"/>
              <w:rPr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 xml:space="preserve">Личностное развитие 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12 апреля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День космонавтики</w:t>
            </w:r>
          </w:p>
        </w:tc>
        <w:tc>
          <w:tcPr>
            <w:tcW w:w="4228" w:type="dxa"/>
          </w:tcPr>
          <w:p w:rsidR="00A975F2" w:rsidRPr="003E653A" w:rsidRDefault="00A63394">
            <w:pPr>
              <w:ind w:left="34"/>
              <w:jc w:val="both"/>
              <w:rPr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Гражданская активность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27 апреля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День «Казачество на защите Отечества»</w:t>
            </w:r>
          </w:p>
        </w:tc>
        <w:tc>
          <w:tcPr>
            <w:tcW w:w="4228" w:type="dxa"/>
          </w:tcPr>
          <w:p w:rsidR="00A975F2" w:rsidRPr="003E653A" w:rsidRDefault="00A63394">
            <w:pPr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bCs/>
                <w:sz w:val="32"/>
                <w:szCs w:val="32"/>
              </w:rPr>
              <w:t>Военно-патриотическое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bCs/>
                <w:sz w:val="32"/>
                <w:szCs w:val="32"/>
              </w:rPr>
              <w:t>1 мая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Праздник весны и труда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Гражданская активность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9 мая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День Победы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bCs/>
                <w:sz w:val="32"/>
                <w:szCs w:val="32"/>
              </w:rPr>
              <w:t>Военно-патриотическое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1 июня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День защиты детей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Личностное развитие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23 июня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Международный Олимпийский день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Личностное развитие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27 июня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День молодежи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Гражданская активность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2 июля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День спортивного журналиста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Информационно-медийное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autoSpaceDE w:val="0"/>
              <w:autoSpaceDN w:val="0"/>
              <w:ind w:left="5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8 июля</w:t>
            </w:r>
          </w:p>
        </w:tc>
        <w:tc>
          <w:tcPr>
            <w:tcW w:w="7229" w:type="dxa"/>
          </w:tcPr>
          <w:p w:rsidR="00A975F2" w:rsidRPr="003E653A" w:rsidRDefault="00A63394">
            <w:pPr>
              <w:autoSpaceDE w:val="0"/>
              <w:autoSpaceDN w:val="0"/>
              <w:ind w:left="176"/>
              <w:rPr>
                <w:rFonts w:ascii="Times New Roman" w:hAnsi="Times New Roman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sz w:val="32"/>
                <w:szCs w:val="32"/>
              </w:rPr>
              <w:t>День семьи, любви и верности</w:t>
            </w:r>
          </w:p>
        </w:tc>
        <w:tc>
          <w:tcPr>
            <w:tcW w:w="4228" w:type="dxa"/>
          </w:tcPr>
          <w:p w:rsidR="00A975F2" w:rsidRPr="003E653A" w:rsidRDefault="00A63394">
            <w:pPr>
              <w:autoSpaceDE w:val="0"/>
              <w:autoSpaceDN w:val="0"/>
              <w:ind w:lef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Гражданская активность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tabs>
                <w:tab w:val="left" w:pos="0"/>
              </w:tabs>
              <w:spacing w:line="330" w:lineRule="atLeast"/>
              <w:ind w:left="52"/>
              <w:jc w:val="both"/>
              <w:rPr>
                <w:rFonts w:ascii="Times New Roman" w:hAnsi="Times New Roman"/>
                <w:b/>
                <w:color w:val="282828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color w:val="282828"/>
                <w:sz w:val="32"/>
                <w:szCs w:val="32"/>
              </w:rPr>
              <w:t xml:space="preserve">13 августа </w:t>
            </w:r>
          </w:p>
          <w:p w:rsidR="00A975F2" w:rsidRPr="003E653A" w:rsidRDefault="00A63394">
            <w:pPr>
              <w:tabs>
                <w:tab w:val="left" w:pos="0"/>
              </w:tabs>
              <w:spacing w:line="330" w:lineRule="atLeast"/>
              <w:ind w:left="52"/>
              <w:jc w:val="both"/>
              <w:rPr>
                <w:rFonts w:ascii="Times New Roman" w:hAnsi="Times New Roman"/>
                <w:b/>
                <w:color w:val="282828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color w:val="282828"/>
                <w:sz w:val="32"/>
                <w:szCs w:val="32"/>
              </w:rPr>
              <w:t>(2-ая суббота августа)</w:t>
            </w:r>
          </w:p>
        </w:tc>
        <w:tc>
          <w:tcPr>
            <w:tcW w:w="7229" w:type="dxa"/>
          </w:tcPr>
          <w:p w:rsidR="00A975F2" w:rsidRPr="003E653A" w:rsidRDefault="00A63394">
            <w:pPr>
              <w:spacing w:line="330" w:lineRule="atLeast"/>
              <w:ind w:left="176"/>
              <w:rPr>
                <w:rFonts w:ascii="Times New Roman" w:hAnsi="Times New Roman"/>
                <w:color w:val="282828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color w:val="282828"/>
                <w:sz w:val="32"/>
                <w:szCs w:val="32"/>
              </w:rPr>
              <w:t>День физкультурника</w:t>
            </w:r>
          </w:p>
        </w:tc>
        <w:tc>
          <w:tcPr>
            <w:tcW w:w="4228" w:type="dxa"/>
          </w:tcPr>
          <w:p w:rsidR="00A975F2" w:rsidRPr="003E653A" w:rsidRDefault="00A63394">
            <w:pPr>
              <w:spacing w:line="330" w:lineRule="atLeast"/>
              <w:ind w:left="34"/>
              <w:jc w:val="both"/>
              <w:rPr>
                <w:rFonts w:ascii="Times New Roman" w:hAnsi="Times New Roman"/>
                <w:b/>
                <w:color w:val="282828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Личностное развитие</w:t>
            </w:r>
          </w:p>
        </w:tc>
      </w:tr>
      <w:tr w:rsidR="00A975F2" w:rsidRPr="003E653A" w:rsidTr="003E653A">
        <w:trPr>
          <w:jc w:val="center"/>
        </w:trPr>
        <w:tc>
          <w:tcPr>
            <w:tcW w:w="2842" w:type="dxa"/>
          </w:tcPr>
          <w:p w:rsidR="00A975F2" w:rsidRPr="003E653A" w:rsidRDefault="00A63394">
            <w:pPr>
              <w:spacing w:line="330" w:lineRule="atLeast"/>
              <w:ind w:left="52"/>
              <w:jc w:val="both"/>
              <w:rPr>
                <w:rFonts w:ascii="Times New Roman" w:hAnsi="Times New Roman"/>
                <w:b/>
                <w:color w:val="282828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color w:val="282828"/>
                <w:sz w:val="32"/>
                <w:szCs w:val="32"/>
              </w:rPr>
              <w:t>22 августа</w:t>
            </w:r>
          </w:p>
        </w:tc>
        <w:tc>
          <w:tcPr>
            <w:tcW w:w="7229" w:type="dxa"/>
          </w:tcPr>
          <w:p w:rsidR="00A975F2" w:rsidRPr="003E653A" w:rsidRDefault="00A63394">
            <w:pPr>
              <w:spacing w:line="330" w:lineRule="atLeast"/>
              <w:ind w:left="176"/>
              <w:rPr>
                <w:rFonts w:ascii="Times New Roman" w:hAnsi="Times New Roman"/>
                <w:color w:val="282828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color w:val="282828"/>
                <w:sz w:val="32"/>
                <w:szCs w:val="32"/>
              </w:rPr>
              <w:t>День Государственного флага Российской Федерации</w:t>
            </w:r>
          </w:p>
        </w:tc>
        <w:tc>
          <w:tcPr>
            <w:tcW w:w="4228" w:type="dxa"/>
          </w:tcPr>
          <w:p w:rsidR="00A975F2" w:rsidRPr="003E653A" w:rsidRDefault="00A63394">
            <w:pPr>
              <w:spacing w:line="330" w:lineRule="atLeast"/>
              <w:ind w:left="34"/>
              <w:jc w:val="both"/>
              <w:rPr>
                <w:rFonts w:ascii="Times New Roman" w:hAnsi="Times New Roman"/>
                <w:b/>
                <w:color w:val="282828"/>
                <w:sz w:val="32"/>
                <w:szCs w:val="32"/>
              </w:rPr>
            </w:pPr>
            <w:r w:rsidRPr="003E653A">
              <w:rPr>
                <w:rFonts w:ascii="Times New Roman" w:hAnsi="Times New Roman"/>
                <w:b/>
                <w:sz w:val="32"/>
                <w:szCs w:val="32"/>
              </w:rPr>
              <w:t>Гражданская активность</w:t>
            </w:r>
          </w:p>
        </w:tc>
      </w:tr>
    </w:tbl>
    <w:p w:rsidR="00A975F2" w:rsidRPr="003E653A" w:rsidRDefault="00A975F2">
      <w:pPr>
        <w:rPr>
          <w:sz w:val="32"/>
          <w:szCs w:val="32"/>
        </w:rPr>
      </w:pPr>
    </w:p>
    <w:sectPr w:rsidR="00A975F2" w:rsidRPr="003E653A" w:rsidSect="003E65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removePersonalInformation/>
  <w:hideGrammaticalErrors/>
  <w:proofState w:spelling="clean" w:grammar="clean"/>
  <w:defaultTabStop w:val="708"/>
  <w:noPunctuationKerning/>
  <w:characterSpacingControl w:val="doNotCompress"/>
  <w:compat/>
  <w:rsids>
    <w:rsidRoot w:val="00A975F2"/>
    <w:rsid w:val="001C5292"/>
    <w:rsid w:val="003E653A"/>
    <w:rsid w:val="00A63394"/>
    <w:rsid w:val="00A975F2"/>
    <w:rsid w:val="00C0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92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292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53A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2018-09-26T15:25:00Z</dcterms:created>
  <dcterms:modified xsi:type="dcterms:W3CDTF">2019-01-26T05:38:00Z</dcterms:modified>
</cp:coreProperties>
</file>